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A53B9E" w:rsidRDefault="004D5031" w:rsidP="00BB75AE">
      <w:pPr>
        <w:rPr>
          <w:b/>
        </w:rPr>
      </w:pPr>
      <w:proofErr w:type="spellStart"/>
      <w:r>
        <w:rPr>
          <w:b/>
        </w:rPr>
        <w:t>M.P.</w:t>
      </w:r>
      <w:r w:rsidR="00A53B9E">
        <w:rPr>
          <w:b/>
        </w:rPr>
        <w:t>c</w:t>
      </w:r>
      <w:proofErr w:type="spellEnd"/>
      <w:r w:rsidR="00A53B9E">
        <w:rPr>
          <w:b/>
        </w:rPr>
        <w:t>/J.S.G. y H.R.P.</w:t>
      </w:r>
      <w:r w:rsidR="00A53B9E" w:rsidRPr="00A53B9E">
        <w:rPr>
          <w:b/>
        </w:rPr>
        <w:t xml:space="preserve"> s/Robo agravado en la colonia San Fernando Distrito de C</w:t>
      </w:r>
      <w:r w:rsidR="00A53B9E">
        <w:rPr>
          <w:b/>
        </w:rPr>
        <w:t xml:space="preserve">apitán </w:t>
      </w:r>
      <w:proofErr w:type="spellStart"/>
      <w:r w:rsidR="00A53B9E">
        <w:rPr>
          <w:b/>
        </w:rPr>
        <w:t>Bado</w:t>
      </w:r>
      <w:proofErr w:type="spellEnd"/>
      <w:r w:rsidR="00A53B9E">
        <w:rPr>
          <w:b/>
        </w:rPr>
        <w:t xml:space="preserve"> de esta Jurisdicción.</w:t>
      </w:r>
    </w:p>
    <w:p w:rsidR="00BB75AE" w:rsidRPr="007C1409" w:rsidRDefault="00BB75AE" w:rsidP="00BB75AE">
      <w:pPr>
        <w:rPr>
          <w:b/>
        </w:rPr>
      </w:pPr>
      <w:bookmarkStart w:id="0" w:name="_GoBack"/>
      <w:bookmarkEnd w:id="0"/>
      <w:r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 xml:space="preserve">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B96080" w:rsidRDefault="00A13196" w:rsidP="007C1409">
      <w:proofErr w:type="spellStart"/>
      <w:r w:rsidRPr="00A13196">
        <w:t>S</w:t>
      </w:r>
      <w:r>
        <w:t>adi</w:t>
      </w:r>
      <w:proofErr w:type="spellEnd"/>
      <w:r>
        <w:t xml:space="preserve"> López </w:t>
      </w:r>
    </w:p>
    <w:p w:rsidR="00A53B9E" w:rsidRDefault="00A53B9E" w:rsidP="007C1409">
      <w:r w:rsidRPr="00A53B9E">
        <w:t xml:space="preserve">Santiago </w:t>
      </w:r>
      <w:proofErr w:type="spellStart"/>
      <w:r w:rsidRPr="00A53B9E">
        <w:t>Nuñez</w:t>
      </w:r>
      <w:proofErr w:type="spellEnd"/>
    </w:p>
    <w:p w:rsidR="00A13196" w:rsidRPr="00A13196" w:rsidRDefault="00A53B9E" w:rsidP="007C1409">
      <w:r>
        <w:t>Sandra Fariña.</w:t>
      </w:r>
    </w:p>
    <w:p w:rsidR="00A13196" w:rsidRPr="00BB75AE" w:rsidRDefault="00A13196" w:rsidP="00BB75AE"/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C1543"/>
    <w:rsid w:val="004D5031"/>
    <w:rsid w:val="00552392"/>
    <w:rsid w:val="007C1409"/>
    <w:rsid w:val="00817E50"/>
    <w:rsid w:val="00827143"/>
    <w:rsid w:val="00A13196"/>
    <w:rsid w:val="00A53B9E"/>
    <w:rsid w:val="00B96080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2015-06-10T12:10:00Z</dcterms:created>
  <dcterms:modified xsi:type="dcterms:W3CDTF">2015-06-10T12:10:00Z</dcterms:modified>
</cp:coreProperties>
</file>